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52C6F" w14:textId="19CE1BB9" w:rsidR="00455B4B" w:rsidRDefault="00455B4B" w:rsidP="00455B4B">
      <w:pPr>
        <w:jc w:val="center"/>
        <w:outlineLvl w:val="0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>2018</w:t>
      </w:r>
      <w:r w:rsidRPr="003B1027">
        <w:rPr>
          <w:rFonts w:ascii="宋体" w:hAnsi="宋体" w:hint="eastAsia"/>
          <w:b/>
          <w:color w:val="000000"/>
          <w:sz w:val="32"/>
          <w:szCs w:val="32"/>
        </w:rPr>
        <w:t>年北京市</w:t>
      </w:r>
      <w:r>
        <w:rPr>
          <w:rFonts w:ascii="宋体" w:hAnsi="宋体" w:hint="eastAsia"/>
          <w:b/>
          <w:color w:val="000000"/>
          <w:sz w:val="32"/>
          <w:szCs w:val="32"/>
        </w:rPr>
        <w:t>东城</w:t>
      </w:r>
      <w:r>
        <w:rPr>
          <w:rFonts w:ascii="宋体" w:hAnsi="宋体" w:hint="eastAsia"/>
          <w:b/>
          <w:color w:val="000000"/>
          <w:sz w:val="32"/>
          <w:szCs w:val="32"/>
        </w:rPr>
        <w:t>区</w:t>
      </w:r>
      <w:r>
        <w:rPr>
          <w:rFonts w:ascii="宋体" w:hAnsi="宋体" w:hint="eastAsia"/>
          <w:b/>
          <w:color w:val="000000"/>
          <w:sz w:val="32"/>
          <w:szCs w:val="32"/>
        </w:rPr>
        <w:t>高三政治</w:t>
      </w:r>
      <w:r>
        <w:rPr>
          <w:rFonts w:ascii="宋体" w:hAnsi="宋体" w:hint="eastAsia"/>
          <w:b/>
          <w:color w:val="000000"/>
          <w:sz w:val="32"/>
          <w:szCs w:val="32"/>
        </w:rPr>
        <w:t>期末</w:t>
      </w:r>
      <w:r w:rsidRPr="003B1027">
        <w:rPr>
          <w:rFonts w:ascii="宋体" w:hAnsi="宋体" w:hint="eastAsia"/>
          <w:b/>
          <w:color w:val="000000"/>
          <w:sz w:val="32"/>
          <w:szCs w:val="32"/>
        </w:rPr>
        <w:t>试卷评析</w:t>
      </w:r>
    </w:p>
    <w:p w14:paraId="7B1392B8" w14:textId="6145E73E" w:rsidR="00974BFC" w:rsidRPr="00974BFC" w:rsidRDefault="00974BFC" w:rsidP="00974BFC">
      <w:pPr>
        <w:pStyle w:val="af7"/>
        <w:jc w:val="right"/>
        <w:rPr>
          <w:rFonts w:ascii="宋体" w:eastAsia="宋体" w:hAnsi="宋体" w:hint="default"/>
          <w:b/>
          <w:bCs/>
          <w:sz w:val="24"/>
          <w:szCs w:val="24"/>
        </w:rPr>
      </w:pPr>
      <w:r>
        <w:rPr>
          <w:rFonts w:ascii="Songti SC" w:hAnsi="Songti SC"/>
          <w:b/>
          <w:bCs/>
        </w:rPr>
        <w:t xml:space="preserve">                        </w:t>
      </w:r>
      <w:r w:rsidRPr="0076532A">
        <w:rPr>
          <w:rFonts w:ascii="宋体" w:eastAsia="宋体" w:hAnsi="宋体"/>
          <w:b/>
          <w:bCs/>
          <w:sz w:val="24"/>
          <w:szCs w:val="24"/>
        </w:rPr>
        <w:t>2018.1</w:t>
      </w:r>
    </w:p>
    <w:p w14:paraId="01FD74E3" w14:textId="56F83155" w:rsidR="005577E0" w:rsidRPr="005577E0" w:rsidRDefault="00974BFC" w:rsidP="00974BFC">
      <w:pPr>
        <w:rPr>
          <w:rFonts w:eastAsia="PMingLiU"/>
          <w:lang w:val="zh-TW" w:eastAsia="zh-TW"/>
        </w:rPr>
      </w:pPr>
      <w:r w:rsidRPr="0024076D">
        <w:rPr>
          <w:rFonts w:cs="Songti SC Regular"/>
        </w:rPr>
        <w:tab/>
      </w:r>
      <w:r w:rsidRPr="0024076D">
        <w:rPr>
          <w:lang w:val="zh-TW" w:eastAsia="zh-TW"/>
        </w:rPr>
        <w:t>北京市东城</w:t>
      </w:r>
      <w:r w:rsidR="005577E0">
        <w:rPr>
          <w:rFonts w:hint="eastAsia"/>
          <w:lang w:val="zh-TW"/>
        </w:rPr>
        <w:t>区</w:t>
      </w:r>
      <w:r w:rsidRPr="0024076D">
        <w:rPr>
          <w:lang w:val="zh-TW" w:eastAsia="zh-TW"/>
        </w:rPr>
        <w:t>高三期末考试刚刚过去不久，此次期末考试是对学生复习成果的阶段性检测，通过考试考生可以了解现阶段自身知识</w:t>
      </w:r>
      <w:bookmarkStart w:id="0" w:name="_GoBack"/>
      <w:bookmarkEnd w:id="0"/>
      <w:r w:rsidRPr="0024076D">
        <w:rPr>
          <w:lang w:val="zh-TW" w:eastAsia="zh-TW"/>
        </w:rPr>
        <w:t>的掌握程度，了解学习中存在的问题，明确下一阶段复习方向。从题目选材上看，本次考试和以往相比并没有特别大的变化，既包括了个人层面的生活的现象，又涉及到了国家层面的政策考</w:t>
      </w:r>
      <w:r>
        <w:rPr>
          <w:lang w:val="zh-TW" w:eastAsia="zh-TW"/>
        </w:rPr>
        <w:t>查；在考查的知识范围上，和历年大体相同，涵盖高中政治四本必修和两</w:t>
      </w:r>
      <w:r w:rsidRPr="0024076D">
        <w:rPr>
          <w:lang w:val="zh-TW" w:eastAsia="zh-TW"/>
        </w:rPr>
        <w:t>本选修的内容；从试题结构来看，选择题数量没有变化，主观题略微调整；从题目难度来看，试题整体难度和历年大体持平。</w:t>
      </w:r>
    </w:p>
    <w:p w14:paraId="7C2D4C76" w14:textId="152CB8BF" w:rsidR="005577E0" w:rsidRPr="005577E0" w:rsidRDefault="00974BFC" w:rsidP="00974BFC">
      <w:pPr>
        <w:rPr>
          <w:rFonts w:eastAsia="PMingLiU" w:cs="Songti SC Regular"/>
          <w:lang w:val="zh-TW" w:eastAsia="zh-TW"/>
        </w:rPr>
      </w:pPr>
      <w:r w:rsidRPr="0024076D">
        <w:rPr>
          <w:rFonts w:cs="Songti SC Regular"/>
        </w:rPr>
        <w:tab/>
      </w:r>
      <w:r w:rsidRPr="0024076D">
        <w:rPr>
          <w:lang w:val="zh-TW" w:eastAsia="zh-TW"/>
        </w:rPr>
        <w:t>下面我们通过对命题的进一步分析，给大家一些复习的建议。</w:t>
      </w:r>
    </w:p>
    <w:p w14:paraId="710E7F2E" w14:textId="158A7814" w:rsidR="00974BFC" w:rsidRPr="00974BFC" w:rsidRDefault="00974BFC" w:rsidP="00974BFC">
      <w:pPr>
        <w:rPr>
          <w:rFonts w:cs="Songti SC Regular"/>
          <w:b/>
        </w:rPr>
      </w:pPr>
      <w:r w:rsidRPr="00974BFC">
        <w:rPr>
          <w:b/>
        </w:rPr>
        <w:t>1</w:t>
      </w:r>
      <w:r w:rsidRPr="00974BFC">
        <w:rPr>
          <w:b/>
          <w:lang w:val="zh-TW" w:eastAsia="zh-TW"/>
        </w:rPr>
        <w:t>．注重核心知识</w:t>
      </w:r>
    </w:p>
    <w:p w14:paraId="1A729B48" w14:textId="0A9DF95E" w:rsidR="00974BFC" w:rsidRPr="00AB2F7B" w:rsidRDefault="00974BFC" w:rsidP="00974BFC">
      <w:pPr>
        <w:rPr>
          <w:rFonts w:cs="Songti SC Regular"/>
          <w:lang w:val="zh-TW" w:eastAsia="zh-TW"/>
        </w:rPr>
      </w:pPr>
      <w:r w:rsidRPr="0024076D">
        <w:rPr>
          <w:rFonts w:cs="Songti SC Regular"/>
        </w:rPr>
        <w:tab/>
      </w:r>
      <w:r w:rsidRPr="0024076D">
        <w:rPr>
          <w:lang w:val="zh-TW" w:eastAsia="zh-TW"/>
        </w:rPr>
        <w:t>今年的东城期末政治试题所考查的知识点基本覆盖了必修一《经济生活》、必修二《政治生活》、必修三《文化生活》、必修四《生活与哲学》、选修二《经济学常识》和选修三《国家和国际组织常识》的内容。从经济生活的内容来看，选择题部分突出了对供给曲线、汇率、收入分配、市场经济的考查，如</w:t>
      </w:r>
      <w:r w:rsidRPr="0024076D">
        <w:t>17</w:t>
      </w:r>
      <w:r w:rsidRPr="0024076D">
        <w:rPr>
          <w:lang w:val="zh-TW" w:eastAsia="zh-TW"/>
        </w:rPr>
        <w:t>、</w:t>
      </w:r>
      <w:r w:rsidRPr="0024076D">
        <w:t>18</w:t>
      </w:r>
      <w:r w:rsidRPr="0024076D">
        <w:rPr>
          <w:lang w:val="zh-TW" w:eastAsia="zh-TW"/>
        </w:rPr>
        <w:t>、</w:t>
      </w:r>
      <w:r w:rsidRPr="0024076D">
        <w:t>21</w:t>
      </w:r>
      <w:r w:rsidRPr="0024076D">
        <w:rPr>
          <w:lang w:val="zh-TW" w:eastAsia="zh-TW"/>
        </w:rPr>
        <w:t>题；在主观题方面重点考查了国家、企业、个人三大主体的相关内容，如</w:t>
      </w:r>
      <w:r w:rsidRPr="0024076D">
        <w:t>25</w:t>
      </w:r>
      <w:r w:rsidRPr="0024076D">
        <w:rPr>
          <w:lang w:val="zh-TW" w:eastAsia="zh-TW"/>
        </w:rPr>
        <w:t>（</w:t>
      </w:r>
      <w:r w:rsidRPr="0024076D">
        <w:t>2</w:t>
      </w:r>
      <w:r w:rsidRPr="0024076D">
        <w:rPr>
          <w:lang w:val="zh-TW" w:eastAsia="zh-TW"/>
        </w:rPr>
        <w:t>）、</w:t>
      </w:r>
      <w:r w:rsidRPr="0024076D">
        <w:t>25</w:t>
      </w:r>
      <w:r w:rsidRPr="0024076D">
        <w:rPr>
          <w:lang w:val="zh-TW" w:eastAsia="zh-TW"/>
        </w:rPr>
        <w:t>（</w:t>
      </w:r>
      <w:r w:rsidRPr="0024076D">
        <w:t>3</w:t>
      </w:r>
      <w:r w:rsidRPr="0024076D">
        <w:rPr>
          <w:lang w:val="zh-TW" w:eastAsia="zh-TW"/>
        </w:rPr>
        <w:t>）题。从政治生活角度看，选择题部分考查了日常复习重点内容如公民、政府、人大、党、政协等；在主观题方面重点考查了政府的相关内容，如</w:t>
      </w:r>
      <w:r w:rsidRPr="0024076D">
        <w:t>26</w:t>
      </w:r>
      <w:r w:rsidRPr="0024076D">
        <w:rPr>
          <w:lang w:val="zh-TW" w:eastAsia="zh-TW"/>
        </w:rPr>
        <w:t>题。从文化生活角度看，选择题部分考查了文化的影响、民族节日、中华文化等；在主观题方面重点考查了</w:t>
      </w:r>
      <w:r w:rsidRPr="0024076D">
        <w:rPr>
          <w:lang w:val="zh-CN"/>
        </w:rPr>
        <w:t>文化传承与</w:t>
      </w:r>
      <w:r w:rsidRPr="0024076D">
        <w:rPr>
          <w:lang w:val="zh-CN"/>
        </w:rPr>
        <w:lastRenderedPageBreak/>
        <w:t>创新、建设文化强国等相关</w:t>
      </w:r>
      <w:r w:rsidRPr="0024076D">
        <w:rPr>
          <w:lang w:val="zh-TW" w:eastAsia="zh-TW"/>
        </w:rPr>
        <w:t>内容</w:t>
      </w:r>
      <w:r w:rsidRPr="0024076D">
        <w:rPr>
          <w:lang w:val="zh-CN"/>
        </w:rPr>
        <w:t>。</w:t>
      </w:r>
      <w:r w:rsidRPr="0024076D">
        <w:rPr>
          <w:lang w:val="zh-TW" w:eastAsia="zh-TW"/>
        </w:rPr>
        <w:t>从哲学</w:t>
      </w:r>
      <w:r w:rsidRPr="0024076D">
        <w:rPr>
          <w:lang w:val="zh-CN"/>
        </w:rPr>
        <w:t>角度</w:t>
      </w:r>
      <w:r w:rsidRPr="0024076D">
        <w:rPr>
          <w:lang w:val="zh-TW" w:eastAsia="zh-TW"/>
        </w:rPr>
        <w:t>来看，辩证唯物论、认识论</w:t>
      </w:r>
      <w:r w:rsidRPr="0024076D">
        <w:rPr>
          <w:lang w:val="zh-CN"/>
        </w:rPr>
        <w:t>、</w:t>
      </w:r>
      <w:r w:rsidRPr="0024076D">
        <w:rPr>
          <w:lang w:val="zh-TW" w:eastAsia="zh-TW"/>
        </w:rPr>
        <w:t>辩证法</w:t>
      </w:r>
      <w:r w:rsidRPr="0024076D">
        <w:rPr>
          <w:lang w:val="zh-CN"/>
        </w:rPr>
        <w:t>、历史唯物主义的</w:t>
      </w:r>
      <w:r w:rsidRPr="0024076D">
        <w:rPr>
          <w:lang w:val="zh-TW" w:eastAsia="zh-TW"/>
        </w:rPr>
        <w:t>知识也做到了最大程度的覆盖。</w:t>
      </w:r>
      <w:r w:rsidRPr="0024076D">
        <w:rPr>
          <w:lang w:val="zh-CN"/>
        </w:rPr>
        <w:t>考生</w:t>
      </w:r>
      <w:r w:rsidRPr="0024076D">
        <w:rPr>
          <w:lang w:val="zh-TW" w:eastAsia="zh-TW"/>
        </w:rPr>
        <w:t>在复习中既要抓住重点内容，也不能留有知识盲区，</w:t>
      </w:r>
      <w:r w:rsidRPr="0024076D">
        <w:rPr>
          <w:lang w:val="zh-CN"/>
        </w:rPr>
        <w:t>了解知识背后的本质，做到知其然知其所以然，提高自己解读信息的能力，构建完善的知识体系，查找知识漏洞</w:t>
      </w:r>
      <w:r w:rsidRPr="0024076D">
        <w:rPr>
          <w:lang w:val="zh-TW" w:eastAsia="zh-TW"/>
        </w:rPr>
        <w:t>。</w:t>
      </w:r>
    </w:p>
    <w:p w14:paraId="39BBCBF5" w14:textId="77777777" w:rsidR="00974BFC" w:rsidRPr="00974BFC" w:rsidRDefault="00974BFC" w:rsidP="00974BFC">
      <w:pPr>
        <w:rPr>
          <w:rFonts w:cs="Songti SC Regular"/>
          <w:b/>
        </w:rPr>
      </w:pPr>
      <w:r w:rsidRPr="00974BFC">
        <w:rPr>
          <w:b/>
        </w:rPr>
        <w:t>2</w:t>
      </w:r>
      <w:r w:rsidRPr="00974BFC">
        <w:rPr>
          <w:b/>
          <w:lang w:val="zh-TW" w:eastAsia="zh-TW"/>
        </w:rPr>
        <w:t>．关注时政热点</w:t>
      </w:r>
    </w:p>
    <w:p w14:paraId="748C55AF" w14:textId="77777777" w:rsidR="00974BFC" w:rsidRPr="0024076D" w:rsidRDefault="00974BFC" w:rsidP="00974BFC">
      <w:pPr>
        <w:rPr>
          <w:rFonts w:cs="Songti SC Regular"/>
        </w:rPr>
      </w:pPr>
      <w:r w:rsidRPr="0024076D">
        <w:rPr>
          <w:rFonts w:cs="Songti SC Regular"/>
        </w:rPr>
        <w:tab/>
      </w:r>
      <w:r w:rsidRPr="0024076D">
        <w:rPr>
          <w:lang w:val="zh-TW" w:eastAsia="zh-TW"/>
        </w:rPr>
        <w:t>试题所引入的材料趋向多元化，既有对生活现象的分析，也有对国家政策的解读，从宏观、微观多个角度考查时事热点。这也非常符合北京高考近年来的命题趋势，就是强调学生</w:t>
      </w:r>
      <w:r w:rsidRPr="0024076D">
        <w:rPr>
          <w:lang w:val="zh-CN"/>
        </w:rPr>
        <w:t>调动和运用知识</w:t>
      </w:r>
      <w:r w:rsidRPr="0024076D">
        <w:rPr>
          <w:lang w:val="zh-TW" w:eastAsia="zh-TW"/>
        </w:rPr>
        <w:t>分析</w:t>
      </w:r>
      <w:r w:rsidRPr="0024076D">
        <w:rPr>
          <w:lang w:val="zh-CN"/>
        </w:rPr>
        <w:t>问题</w:t>
      </w:r>
      <w:r w:rsidRPr="0024076D">
        <w:rPr>
          <w:lang w:val="zh-TW" w:eastAsia="zh-TW"/>
        </w:rPr>
        <w:t>的能力。材料中出现的</w:t>
      </w:r>
      <w:r w:rsidRPr="0024076D">
        <w:rPr>
          <w:lang w:val="zh-CN"/>
        </w:rPr>
        <w:t>“</w:t>
      </w:r>
      <w:r w:rsidRPr="0024076D">
        <w:rPr>
          <w:lang w:val="zh-TW" w:eastAsia="zh-TW"/>
        </w:rPr>
        <w:t>人工智能</w:t>
      </w:r>
      <w:r w:rsidRPr="0024076D">
        <w:rPr>
          <w:lang w:val="zh-CN"/>
        </w:rPr>
        <w:t>”</w:t>
      </w:r>
      <w:r>
        <w:rPr>
          <w:lang w:val="zh-TW" w:eastAsia="zh-TW"/>
        </w:rPr>
        <w:t>反映了互联网技术发展下</w:t>
      </w:r>
      <w:r w:rsidRPr="0024076D">
        <w:rPr>
          <w:lang w:val="zh-CN"/>
        </w:rPr>
        <w:t>社会各个</w:t>
      </w:r>
      <w:r w:rsidRPr="0024076D">
        <w:rPr>
          <w:lang w:val="zh-TW" w:eastAsia="zh-TW"/>
        </w:rPr>
        <w:t>方面的最新变化，而</w:t>
      </w:r>
      <w:r>
        <w:rPr>
          <w:lang w:val="zh-TW" w:eastAsia="zh-TW"/>
        </w:rPr>
        <w:t>“</w:t>
      </w:r>
      <w:r w:rsidRPr="0024076D">
        <w:rPr>
          <w:lang w:val="zh-CN"/>
        </w:rPr>
        <w:t>垃圾分类</w:t>
      </w:r>
      <w:r>
        <w:rPr>
          <w:lang w:val="zh-CN"/>
        </w:rPr>
        <w:t>”</w:t>
      </w:r>
      <w:r w:rsidRPr="0024076D">
        <w:rPr>
          <w:lang w:val="zh-CN"/>
        </w:rPr>
        <w:t>、</w:t>
      </w:r>
      <w:r>
        <w:rPr>
          <w:lang w:val="zh-CN"/>
        </w:rPr>
        <w:t>“</w:t>
      </w:r>
      <w:r>
        <w:rPr>
          <w:lang w:val="zh-CN"/>
        </w:rPr>
        <w:t>构建人类</w:t>
      </w:r>
      <w:r w:rsidRPr="0024076D">
        <w:rPr>
          <w:lang w:val="zh-CN"/>
        </w:rPr>
        <w:t>命运共同体</w:t>
      </w:r>
      <w:r>
        <w:rPr>
          <w:lang w:val="zh-CN"/>
        </w:rPr>
        <w:t>”</w:t>
      </w:r>
      <w:r w:rsidRPr="0024076D">
        <w:rPr>
          <w:lang w:val="zh-TW" w:eastAsia="zh-TW"/>
        </w:rPr>
        <w:t>等也是</w:t>
      </w:r>
      <w:r w:rsidRPr="0024076D">
        <w:rPr>
          <w:lang w:val="zh-CN"/>
        </w:rPr>
        <w:t>人们生活和国家发展中的</w:t>
      </w:r>
      <w:r w:rsidRPr="0024076D">
        <w:rPr>
          <w:lang w:val="zh-TW" w:eastAsia="zh-TW"/>
        </w:rPr>
        <w:t>热点事件。正因如此，考生在复习备考中还要多关注时政，</w:t>
      </w:r>
      <w:r w:rsidRPr="0024076D">
        <w:rPr>
          <w:lang w:val="zh-CN"/>
        </w:rPr>
        <w:t>学会透过生活现象分析问题，</w:t>
      </w:r>
      <w:r w:rsidRPr="0024076D">
        <w:rPr>
          <w:lang w:val="zh-TW" w:eastAsia="zh-TW"/>
        </w:rPr>
        <w:t>将理论与实践</w:t>
      </w:r>
      <w:r w:rsidRPr="0024076D">
        <w:rPr>
          <w:lang w:val="zh-CN"/>
        </w:rPr>
        <w:t>相</w:t>
      </w:r>
      <w:r w:rsidRPr="0024076D">
        <w:rPr>
          <w:lang w:val="zh-TW" w:eastAsia="zh-TW"/>
        </w:rPr>
        <w:t>结合。</w:t>
      </w:r>
    </w:p>
    <w:p w14:paraId="46C0190E" w14:textId="77777777" w:rsidR="00974BFC" w:rsidRPr="006819D8" w:rsidRDefault="00974BFC" w:rsidP="00974BFC">
      <w:pPr>
        <w:rPr>
          <w:rFonts w:cs="Songti SC Regular"/>
          <w:b/>
        </w:rPr>
      </w:pPr>
      <w:r w:rsidRPr="006819D8">
        <w:rPr>
          <w:b/>
        </w:rPr>
        <w:t>3</w:t>
      </w:r>
      <w:r w:rsidRPr="006819D8">
        <w:rPr>
          <w:b/>
          <w:lang w:val="zh-TW" w:eastAsia="zh-TW"/>
        </w:rPr>
        <w:t>．</w:t>
      </w:r>
      <w:r w:rsidRPr="006819D8">
        <w:rPr>
          <w:b/>
          <w:lang w:val="zh-CN"/>
        </w:rPr>
        <w:t>掌握基本题型</w:t>
      </w:r>
    </w:p>
    <w:p w14:paraId="528DF8F0" w14:textId="77777777" w:rsidR="00974BFC" w:rsidRDefault="00974BFC" w:rsidP="00974BFC">
      <w:pPr>
        <w:rPr>
          <w:lang w:val="zh-TW" w:eastAsia="zh-TW"/>
        </w:rPr>
      </w:pPr>
      <w:r w:rsidRPr="0024076D">
        <w:rPr>
          <w:rFonts w:cs="Songti SC Regular"/>
        </w:rPr>
        <w:tab/>
      </w:r>
      <w:r w:rsidRPr="0024076D">
        <w:rPr>
          <w:rFonts w:hint="eastAsia"/>
          <w:lang w:val="zh-TW" w:eastAsia="zh-TW"/>
        </w:rPr>
        <w:t>今年的题目不论是选择还是大题，并没有在命题角度或题目类型上有新的突破</w:t>
      </w:r>
      <w:r w:rsidRPr="0024076D">
        <w:rPr>
          <w:rFonts w:hint="eastAsia"/>
          <w:lang w:val="zh-CN"/>
        </w:rPr>
        <w:t>。</w:t>
      </w:r>
      <w:r w:rsidRPr="0024076D">
        <w:rPr>
          <w:rFonts w:hint="eastAsia"/>
          <w:lang w:val="zh-TW" w:eastAsia="zh-TW"/>
        </w:rPr>
        <w:t>从选择题来看，如图表题、漫画题，都有以前北京经典题目的影子</w:t>
      </w:r>
      <w:r w:rsidRPr="0024076D">
        <w:rPr>
          <w:rFonts w:hint="eastAsia"/>
          <w:lang w:val="zh-CN"/>
        </w:rPr>
        <w:t>；</w:t>
      </w:r>
      <w:r w:rsidRPr="0024076D">
        <w:rPr>
          <w:rFonts w:hint="eastAsia"/>
          <w:lang w:val="zh-TW" w:eastAsia="zh-TW"/>
        </w:rPr>
        <w:t>从大题上看，不论是</w:t>
      </w:r>
      <w:r>
        <w:t>25</w:t>
      </w:r>
      <w:r>
        <w:t>（</w:t>
      </w:r>
      <w:r>
        <w:t>2</w:t>
      </w:r>
      <w:r>
        <w:t>）</w:t>
      </w:r>
      <w:r>
        <w:rPr>
          <w:rFonts w:hint="eastAsia"/>
          <w:lang w:val="zh-TW" w:eastAsia="zh-TW"/>
        </w:rPr>
        <w:t>题这种表格</w:t>
      </w:r>
      <w:r>
        <w:rPr>
          <w:rFonts w:hint="eastAsia"/>
          <w:lang w:val="zh-TW"/>
        </w:rPr>
        <w:t>类</w:t>
      </w:r>
      <w:r>
        <w:rPr>
          <w:rFonts w:hint="eastAsia"/>
          <w:lang w:val="zh-TW" w:eastAsia="zh-TW"/>
        </w:rPr>
        <w:t>的命题，还是后面的</w:t>
      </w:r>
      <w:r>
        <w:rPr>
          <w:rFonts w:hint="eastAsia"/>
          <w:lang w:val="zh-TW"/>
        </w:rPr>
        <w:t>漫画类、短评类的</w:t>
      </w:r>
      <w:r>
        <w:rPr>
          <w:rFonts w:hint="eastAsia"/>
          <w:lang w:val="zh-TW" w:eastAsia="zh-TW"/>
        </w:rPr>
        <w:t>题目都是孩子们日常学习中经常练习</w:t>
      </w:r>
      <w:r w:rsidRPr="0024076D">
        <w:rPr>
          <w:rFonts w:hint="eastAsia"/>
          <w:lang w:val="zh-TW" w:eastAsia="zh-TW"/>
        </w:rPr>
        <w:t>的题型。</w:t>
      </w:r>
      <w:r>
        <w:rPr>
          <w:rFonts w:hint="eastAsia"/>
          <w:lang w:val="zh-TW" w:eastAsia="zh-TW"/>
        </w:rPr>
        <w:t>这些</w:t>
      </w:r>
      <w:r>
        <w:rPr>
          <w:rFonts w:hint="eastAsia"/>
          <w:lang w:val="zh-TW"/>
        </w:rPr>
        <w:t>题型的考查更加突出了描述和阐述事物的能力，尤其短评类和漫画类试题。</w:t>
      </w:r>
      <w:r>
        <w:rPr>
          <w:rFonts w:hint="eastAsia"/>
          <w:lang w:val="zh-TW" w:eastAsia="zh-TW"/>
        </w:rPr>
        <w:t>因此，考生</w:t>
      </w:r>
      <w:r>
        <w:rPr>
          <w:rFonts w:hint="eastAsia"/>
          <w:lang w:val="zh-TW"/>
        </w:rPr>
        <w:t>们在复习时，</w:t>
      </w:r>
      <w:r>
        <w:rPr>
          <w:rFonts w:hint="eastAsia"/>
          <w:lang w:val="zh-TW" w:eastAsia="zh-TW"/>
        </w:rPr>
        <w:t>多加强经典类型题目的学习和训练</w:t>
      </w:r>
      <w:r w:rsidRPr="0024076D">
        <w:rPr>
          <w:rFonts w:hint="eastAsia"/>
          <w:lang w:val="zh-TW" w:eastAsia="zh-TW"/>
        </w:rPr>
        <w:t>，掌握高考命题的</w:t>
      </w:r>
      <w:r>
        <w:rPr>
          <w:rFonts w:hint="eastAsia"/>
          <w:lang w:val="zh-TW" w:eastAsia="zh-TW"/>
        </w:rPr>
        <w:t>基本点</w:t>
      </w:r>
      <w:r w:rsidRPr="0024076D">
        <w:rPr>
          <w:rFonts w:hint="eastAsia"/>
          <w:lang w:val="zh-TW" w:eastAsia="zh-TW"/>
        </w:rPr>
        <w:t>，</w:t>
      </w:r>
      <w:r>
        <w:rPr>
          <w:rFonts w:hint="eastAsia"/>
          <w:lang w:val="zh-TW" w:eastAsia="zh-TW"/>
        </w:rPr>
        <w:t>稳中求进</w:t>
      </w:r>
      <w:r w:rsidRPr="0024076D">
        <w:rPr>
          <w:rFonts w:hint="eastAsia"/>
          <w:lang w:val="zh-TW" w:eastAsia="zh-TW"/>
        </w:rPr>
        <w:t>。</w:t>
      </w:r>
    </w:p>
    <w:p w14:paraId="2B93FAA3" w14:textId="77777777" w:rsidR="00974BFC" w:rsidRDefault="00974BFC" w:rsidP="00974BFC">
      <w:pPr>
        <w:rPr>
          <w:lang w:val="zh-TW" w:eastAsia="zh-TW"/>
        </w:rPr>
      </w:pPr>
    </w:p>
    <w:p w14:paraId="670304D2" w14:textId="77777777" w:rsidR="00974BFC" w:rsidRDefault="00974BFC" w:rsidP="00974BFC">
      <w:pPr>
        <w:rPr>
          <w:lang w:val="zh-TW"/>
        </w:rPr>
      </w:pPr>
      <w:r>
        <w:rPr>
          <w:rFonts w:hint="eastAsia"/>
          <w:lang w:val="zh-TW" w:eastAsia="zh-TW"/>
        </w:rPr>
        <w:lastRenderedPageBreak/>
        <w:tab/>
      </w:r>
      <w:r>
        <w:rPr>
          <w:rFonts w:hint="eastAsia"/>
          <w:lang w:val="zh-TW"/>
        </w:rPr>
        <w:t>期末考试结束了，下一阶段即将迎来大型的模拟考试，同学们要总结经验，调整节奏，撸起袖子加油干，去争取更大的胜利。</w:t>
      </w:r>
    </w:p>
    <w:p w14:paraId="79DCE2AC" w14:textId="77777777" w:rsidR="00974BFC" w:rsidRPr="0024076D" w:rsidRDefault="00974BFC" w:rsidP="00974BFC">
      <w:pPr>
        <w:rPr>
          <w:lang w:eastAsia="zh-TW"/>
        </w:rPr>
      </w:pPr>
    </w:p>
    <w:p w14:paraId="5BF1D11A" w14:textId="63434E21" w:rsidR="00E11406" w:rsidRPr="00455B4B" w:rsidRDefault="00E11406" w:rsidP="00601127"/>
    <w:sectPr w:rsidR="00E11406" w:rsidRPr="00455B4B" w:rsidSect="005F2E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E9B0B" w14:textId="77777777" w:rsidR="001F0C4E" w:rsidRDefault="001F0C4E" w:rsidP="00123326">
      <w:r>
        <w:separator/>
      </w:r>
    </w:p>
  </w:endnote>
  <w:endnote w:type="continuationSeparator" w:id="0">
    <w:p w14:paraId="4EBF51AC" w14:textId="77777777" w:rsidR="001F0C4E" w:rsidRDefault="001F0C4E" w:rsidP="0012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Calibri"/>
    <w:charset w:val="00"/>
    <w:family w:val="auto"/>
    <w:pitch w:val="default"/>
  </w:font>
  <w:font w:name="Songti SC Regular">
    <w:charset w:val="86"/>
    <w:family w:val="roman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592B13FC" w:rsidR="00EA699D" w:rsidRDefault="00EA6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B4B" w:rsidRPr="00455B4B">
          <w:rPr>
            <w:noProof/>
            <w:lang w:val="zh-CN"/>
          </w:rPr>
          <w:t>2</w:t>
        </w:r>
        <w:r>
          <w:fldChar w:fldCharType="end"/>
        </w:r>
      </w:p>
    </w:sdtContent>
  </w:sdt>
  <w:p w14:paraId="47048A83" w14:textId="77777777" w:rsidR="00EA699D" w:rsidRDefault="00EA6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9D633" w14:textId="77777777" w:rsidR="001F0C4E" w:rsidRDefault="001F0C4E" w:rsidP="00123326">
      <w:r>
        <w:separator/>
      </w:r>
    </w:p>
  </w:footnote>
  <w:footnote w:type="continuationSeparator" w:id="0">
    <w:p w14:paraId="346B9D01" w14:textId="77777777" w:rsidR="001F0C4E" w:rsidRDefault="001F0C4E" w:rsidP="0012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EA699D" w:rsidRDefault="001F0C4E">
    <w:pPr>
      <w:pStyle w:val="a6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04DBDA18" w:rsidR="00EA699D" w:rsidRPr="00525A6D" w:rsidRDefault="00601127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9D" w:rsidRPr="00525A6D">
      <w:rPr>
        <w:rFonts w:ascii="微软雅黑" w:eastAsia="微软雅黑" w:hAnsi="微软雅黑" w:hint="eastAsia"/>
      </w:rPr>
      <w:t>北京新东方</w:t>
    </w:r>
    <w:proofErr w:type="gramStart"/>
    <w:r w:rsidR="00EA699D" w:rsidRPr="00525A6D">
      <w:rPr>
        <w:rFonts w:ascii="微软雅黑" w:eastAsia="微软雅黑" w:hAnsi="微软雅黑" w:hint="eastAsia"/>
      </w:rPr>
      <w:t>优能中学&amp;优能</w:t>
    </w:r>
    <w:proofErr w:type="gramEnd"/>
    <w:r w:rsidR="00EA699D" w:rsidRPr="00525A6D">
      <w:rPr>
        <w:rFonts w:ascii="微软雅黑" w:eastAsia="微软雅黑" w:hAnsi="微软雅黑" w:hint="eastAsia"/>
      </w:rPr>
      <w:t>1对1</w:t>
    </w:r>
    <w:r>
      <w:rPr>
        <w:rFonts w:ascii="微软雅黑" w:eastAsia="微软雅黑" w:hAnsi="微软雅黑" w:hint="eastAsia"/>
      </w:rPr>
      <w:t>&amp;新东方在线&amp;东方</w:t>
    </w:r>
    <w:proofErr w:type="gramStart"/>
    <w:r>
      <w:rPr>
        <w:rFonts w:ascii="微软雅黑" w:eastAsia="微软雅黑" w:hAnsi="微软雅黑" w:hint="eastAsia"/>
      </w:rPr>
      <w:t>优播</w:t>
    </w:r>
    <w:r w:rsidR="00602BD8">
      <w:rPr>
        <w:rFonts w:ascii="微软雅黑" w:eastAsia="微软雅黑" w:hAnsi="微软雅黑" w:hint="eastAsia"/>
      </w:rPr>
      <w:t>联合</w:t>
    </w:r>
    <w:proofErr w:type="gramEnd"/>
    <w:r w:rsidR="00EA699D"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EA699D" w:rsidRDefault="001F0C4E">
    <w:pPr>
      <w:pStyle w:val="a6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3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4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319D4"/>
    <w:rsid w:val="00063221"/>
    <w:rsid w:val="000A495D"/>
    <w:rsid w:val="00123326"/>
    <w:rsid w:val="00173705"/>
    <w:rsid w:val="00175814"/>
    <w:rsid w:val="001819F6"/>
    <w:rsid w:val="00193FFE"/>
    <w:rsid w:val="001D3AB5"/>
    <w:rsid w:val="001D4C74"/>
    <w:rsid w:val="001F0C4E"/>
    <w:rsid w:val="00210D06"/>
    <w:rsid w:val="002168A2"/>
    <w:rsid w:val="00237881"/>
    <w:rsid w:val="00242665"/>
    <w:rsid w:val="002C4CFD"/>
    <w:rsid w:val="002C59A0"/>
    <w:rsid w:val="00352970"/>
    <w:rsid w:val="00381C88"/>
    <w:rsid w:val="003D4D79"/>
    <w:rsid w:val="003E11E5"/>
    <w:rsid w:val="00405DAC"/>
    <w:rsid w:val="00406A36"/>
    <w:rsid w:val="0041067D"/>
    <w:rsid w:val="0041257C"/>
    <w:rsid w:val="00437CAF"/>
    <w:rsid w:val="00443714"/>
    <w:rsid w:val="00446017"/>
    <w:rsid w:val="00455B4B"/>
    <w:rsid w:val="00472F07"/>
    <w:rsid w:val="00480FAF"/>
    <w:rsid w:val="004E4CFC"/>
    <w:rsid w:val="00525A6D"/>
    <w:rsid w:val="00532582"/>
    <w:rsid w:val="00555D32"/>
    <w:rsid w:val="005577E0"/>
    <w:rsid w:val="00580752"/>
    <w:rsid w:val="005B0D47"/>
    <w:rsid w:val="005F1C62"/>
    <w:rsid w:val="005F2E25"/>
    <w:rsid w:val="00601127"/>
    <w:rsid w:val="00602BD8"/>
    <w:rsid w:val="00613AC6"/>
    <w:rsid w:val="00613D64"/>
    <w:rsid w:val="00630A04"/>
    <w:rsid w:val="00644054"/>
    <w:rsid w:val="0067039E"/>
    <w:rsid w:val="00672630"/>
    <w:rsid w:val="00676A15"/>
    <w:rsid w:val="006819D8"/>
    <w:rsid w:val="006B4EB7"/>
    <w:rsid w:val="006E2B65"/>
    <w:rsid w:val="00704FDD"/>
    <w:rsid w:val="00707E13"/>
    <w:rsid w:val="0075281C"/>
    <w:rsid w:val="00765A36"/>
    <w:rsid w:val="007774AB"/>
    <w:rsid w:val="00783296"/>
    <w:rsid w:val="007C1376"/>
    <w:rsid w:val="00872BDB"/>
    <w:rsid w:val="008835B3"/>
    <w:rsid w:val="008A1DDA"/>
    <w:rsid w:val="008B2139"/>
    <w:rsid w:val="008B2F0B"/>
    <w:rsid w:val="008E5E6F"/>
    <w:rsid w:val="00917D8A"/>
    <w:rsid w:val="00974BFC"/>
    <w:rsid w:val="009A3809"/>
    <w:rsid w:val="009D2A06"/>
    <w:rsid w:val="009D7695"/>
    <w:rsid w:val="009E6C28"/>
    <w:rsid w:val="00A703D7"/>
    <w:rsid w:val="00A74F74"/>
    <w:rsid w:val="00AA26DF"/>
    <w:rsid w:val="00AB2F7B"/>
    <w:rsid w:val="00AF0EF6"/>
    <w:rsid w:val="00B479C6"/>
    <w:rsid w:val="00B556EB"/>
    <w:rsid w:val="00BA457C"/>
    <w:rsid w:val="00BB4E85"/>
    <w:rsid w:val="00BB6E15"/>
    <w:rsid w:val="00BC7FA5"/>
    <w:rsid w:val="00C02264"/>
    <w:rsid w:val="00C51B60"/>
    <w:rsid w:val="00C70869"/>
    <w:rsid w:val="00CD4A10"/>
    <w:rsid w:val="00CD7179"/>
    <w:rsid w:val="00CE2B11"/>
    <w:rsid w:val="00CF65CA"/>
    <w:rsid w:val="00D000C1"/>
    <w:rsid w:val="00D047D7"/>
    <w:rsid w:val="00D364A9"/>
    <w:rsid w:val="00D501B2"/>
    <w:rsid w:val="00D828D8"/>
    <w:rsid w:val="00D93651"/>
    <w:rsid w:val="00DA32AE"/>
    <w:rsid w:val="00DB564F"/>
    <w:rsid w:val="00DF7C40"/>
    <w:rsid w:val="00E11406"/>
    <w:rsid w:val="00E22EC0"/>
    <w:rsid w:val="00E57C57"/>
    <w:rsid w:val="00E77842"/>
    <w:rsid w:val="00E855C3"/>
    <w:rsid w:val="00E85B97"/>
    <w:rsid w:val="00E956FC"/>
    <w:rsid w:val="00EA699D"/>
    <w:rsid w:val="00EC32EA"/>
    <w:rsid w:val="00EC63D1"/>
    <w:rsid w:val="00EE79E0"/>
    <w:rsid w:val="00F152AD"/>
    <w:rsid w:val="00F17A73"/>
    <w:rsid w:val="00F31D1A"/>
    <w:rsid w:val="00FB2EEC"/>
    <w:rsid w:val="00FB3F0E"/>
    <w:rsid w:val="00FC148A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宋体-解析模板"/>
    <w:qFormat/>
    <w:rsid w:val="00D93651"/>
    <w:pPr>
      <w:widowControl w:val="0"/>
      <w:tabs>
        <w:tab w:val="left" w:pos="560"/>
        <w:tab w:val="left" w:pos="2800"/>
        <w:tab w:val="left" w:pos="5040"/>
        <w:tab w:val="left" w:pos="7280"/>
      </w:tabs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customStyle="1" w:styleId="-">
    <w:name w:val="楷体-解析模板"/>
    <w:basedOn w:val="a0"/>
    <w:qFormat/>
    <w:rsid w:val="00D93651"/>
    <w:rPr>
      <w:rFonts w:eastAsia="楷体"/>
    </w:rPr>
  </w:style>
  <w:style w:type="paragraph" w:customStyle="1" w:styleId="af7">
    <w:name w:val="鹿羊"/>
    <w:rsid w:val="00974BFC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420"/>
        <w:tab w:val="left" w:pos="2520"/>
        <w:tab w:val="left" w:pos="4200"/>
        <w:tab w:val="left" w:pos="5880"/>
      </w:tabs>
      <w:spacing w:line="360" w:lineRule="auto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宋体-解析模板"/>
    <w:qFormat/>
    <w:rsid w:val="00D93651"/>
    <w:pPr>
      <w:widowControl w:val="0"/>
      <w:tabs>
        <w:tab w:val="left" w:pos="560"/>
        <w:tab w:val="left" w:pos="2800"/>
        <w:tab w:val="left" w:pos="5040"/>
        <w:tab w:val="left" w:pos="7280"/>
      </w:tabs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customStyle="1" w:styleId="-">
    <w:name w:val="楷体-解析模板"/>
    <w:basedOn w:val="a0"/>
    <w:qFormat/>
    <w:rsid w:val="00D93651"/>
    <w:rPr>
      <w:rFonts w:eastAsia="楷体"/>
    </w:rPr>
  </w:style>
  <w:style w:type="paragraph" w:customStyle="1" w:styleId="af7">
    <w:name w:val="鹿羊"/>
    <w:rsid w:val="00974BFC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420"/>
        <w:tab w:val="left" w:pos="2520"/>
        <w:tab w:val="left" w:pos="4200"/>
        <w:tab w:val="left" w:pos="5880"/>
      </w:tabs>
      <w:spacing w:line="360" w:lineRule="auto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186</Words>
  <Characters>1064</Characters>
  <Application>Microsoft Office Word</Application>
  <DocSecurity>0</DocSecurity>
  <Lines>8</Lines>
  <Paragraphs>2</Paragraphs>
  <ScaleCrop>false</ScaleCrop>
  <Company>P R C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Windows 用户</cp:lastModifiedBy>
  <cp:revision>19</cp:revision>
  <cp:lastPrinted>2017-04-01T08:18:00Z</cp:lastPrinted>
  <dcterms:created xsi:type="dcterms:W3CDTF">2017-05-31T11:05:00Z</dcterms:created>
  <dcterms:modified xsi:type="dcterms:W3CDTF">2018-01-17T03:07:00Z</dcterms:modified>
</cp:coreProperties>
</file>